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253B56" w:rsidRPr="00253B56" w:rsidTr="00E50A0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56" w:rsidRPr="00253B56" w:rsidRDefault="00253B56" w:rsidP="00253B56">
            <w:r w:rsidRPr="00253B56">
              <w:t>Про виконання розділу річного плану щодо соціального захисту дітей та охорони дитинства.</w:t>
            </w:r>
          </w:p>
        </w:tc>
      </w:tr>
      <w:tr w:rsidR="00253B56" w:rsidRPr="00253B56" w:rsidTr="00E50A0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56" w:rsidRPr="00253B56" w:rsidRDefault="00253B56" w:rsidP="00253B56">
            <w:r w:rsidRPr="00253B56">
              <w:t>Про підготовку та проведення Дня цивільного захисту в школі.</w:t>
            </w:r>
          </w:p>
        </w:tc>
      </w:tr>
      <w:tr w:rsidR="00253B56" w:rsidRPr="00253B56" w:rsidTr="00E50A0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56" w:rsidRPr="00253B56" w:rsidRDefault="00253B56" w:rsidP="00253B56">
            <w:r w:rsidRPr="00253B56">
              <w:t>Про вивчення стану викладання  та рівня навчальних досягнень учнів у початкових класах.</w:t>
            </w:r>
          </w:p>
        </w:tc>
      </w:tr>
    </w:tbl>
    <w:p w:rsidR="00636D16" w:rsidRDefault="00636D16">
      <w:bookmarkStart w:id="0" w:name="_GoBack"/>
      <w:bookmarkEnd w:id="0"/>
    </w:p>
    <w:sectPr w:rsidR="00636D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81"/>
    <w:rsid w:val="00163F81"/>
    <w:rsid w:val="00253B56"/>
    <w:rsid w:val="00636D16"/>
    <w:rsid w:val="00D5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28C3C-7AA8-4826-8A13-722ECF04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2022-02-15T06:59:00Z</dcterms:created>
  <dcterms:modified xsi:type="dcterms:W3CDTF">2022-02-15T13:37:00Z</dcterms:modified>
</cp:coreProperties>
</file>